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4" w:rsidRDefault="0055093E" w:rsidP="0055093E">
      <w:pPr>
        <w:jc w:val="center"/>
        <w:rPr>
          <w:sz w:val="32"/>
          <w:szCs w:val="32"/>
        </w:rPr>
      </w:pPr>
      <w:r>
        <w:rPr>
          <w:sz w:val="32"/>
          <w:szCs w:val="32"/>
        </w:rPr>
        <w:t>Přehlídka rodinných</w:t>
      </w:r>
    </w:p>
    <w:p w:rsidR="0055093E" w:rsidRDefault="0055093E" w:rsidP="0055093E">
      <w:pPr>
        <w:jc w:val="center"/>
        <w:rPr>
          <w:b/>
          <w:sz w:val="48"/>
          <w:szCs w:val="48"/>
        </w:rPr>
      </w:pPr>
      <w:r w:rsidRPr="0055093E">
        <w:rPr>
          <w:b/>
          <w:sz w:val="48"/>
          <w:szCs w:val="48"/>
        </w:rPr>
        <w:t>HNĚTYNEK</w:t>
      </w:r>
    </w:p>
    <w:p w:rsidR="0055093E" w:rsidRDefault="0055093E" w:rsidP="0055093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5760720" cy="3512820"/>
            <wp:effectExtent l="19050" t="0" r="0" b="0"/>
            <wp:docPr id="1" name="Obrázek 0" descr="hnětynk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ětynka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3E" w:rsidRDefault="0055093E" w:rsidP="0055093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19.10.2024</w:t>
      </w:r>
      <w:proofErr w:type="gramEnd"/>
      <w:r>
        <w:rPr>
          <w:b/>
          <w:sz w:val="28"/>
          <w:szCs w:val="28"/>
        </w:rPr>
        <w:t xml:space="preserve"> OD 15.00 HOD V SOKOLOVNĚ V PŘEDSLAVICÍCH</w:t>
      </w:r>
    </w:p>
    <w:p w:rsidR="0055093E" w:rsidRPr="0055093E" w:rsidRDefault="0055093E" w:rsidP="00550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Přijďte se pochlubit vašim rodinným receptem na hnětynky. Společně je zhodnotíme, ochutnáme při dobré kávě, náladě a strávíme pohodové odpoledne.</w:t>
      </w:r>
    </w:p>
    <w:sectPr w:rsidR="0055093E" w:rsidRPr="0055093E" w:rsidSect="0040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093E"/>
    <w:rsid w:val="004047D4"/>
    <w:rsid w:val="0055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2024-10-05T09:08:00Z</dcterms:created>
  <dcterms:modified xsi:type="dcterms:W3CDTF">2024-10-05T09:15:00Z</dcterms:modified>
</cp:coreProperties>
</file>